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DC1" w:rsidRDefault="004B770F">
      <w:pPr>
        <w:pStyle w:val="1"/>
        <w:spacing w:after="120"/>
        <w:rPr>
          <w:b w:val="0"/>
          <w:caps/>
          <w:sz w:val="28"/>
          <w:szCs w:val="28"/>
        </w:rPr>
      </w:pPr>
      <w:r>
        <w:rPr>
          <w:b w:val="0"/>
          <w:sz w:val="28"/>
          <w:szCs w:val="28"/>
        </w:rPr>
        <w:t>МУНИЦИПАЛЬНОЕ БЮДЖЕТНОЕ ДОШКОЛЬНОЕ ОБРАЗОВАТЕЛЬНОЕ УЧРЕЖДЕНИЕ ЧЕРЕМШАНСКИЙ ДЕТСКИЙ САД «СКАЗКА».</w:t>
      </w:r>
      <w:r>
        <w:rPr>
          <w:b w:val="0"/>
          <w:caps/>
          <w:sz w:val="28"/>
          <w:szCs w:val="28"/>
        </w:rPr>
        <w:t>».</w:t>
      </w:r>
    </w:p>
    <w:p w:rsidR="008C5DC1" w:rsidRDefault="008C5DC1"/>
    <w:p w:rsidR="008C5DC1" w:rsidRDefault="008C5DC1">
      <w:pPr>
        <w:jc w:val="right"/>
      </w:pPr>
    </w:p>
    <w:p w:rsidR="008C5DC1" w:rsidRDefault="008C5DC1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8C5DC1" w:rsidRDefault="004B770F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План взаимодействия с родителями </w:t>
      </w:r>
    </w:p>
    <w:p w:rsidR="008C5DC1" w:rsidRDefault="004B770F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во второй младшей группы 2025-2026 учебный год</w:t>
      </w:r>
    </w:p>
    <w:p w:rsidR="008C5DC1" w:rsidRDefault="008C5DC1">
      <w:pPr>
        <w:jc w:val="center"/>
        <w:rPr>
          <w:b/>
          <w:sz w:val="40"/>
          <w:szCs w:val="40"/>
        </w:rPr>
      </w:pPr>
    </w:p>
    <w:p w:rsidR="008C5DC1" w:rsidRDefault="008C5DC1"/>
    <w:p w:rsidR="008C5DC1" w:rsidRDefault="008C5DC1"/>
    <w:p w:rsidR="00B86A87" w:rsidRDefault="00B86A87"/>
    <w:p w:rsidR="00B86A87" w:rsidRDefault="00B86A87"/>
    <w:p w:rsidR="00B86A87" w:rsidRDefault="00B86A87"/>
    <w:p w:rsidR="00B86A87" w:rsidRDefault="00B86A87"/>
    <w:p w:rsidR="00B86A87" w:rsidRDefault="00B86A87"/>
    <w:p w:rsidR="008C5DC1" w:rsidRDefault="004B770F">
      <w:pPr>
        <w:tabs>
          <w:tab w:val="left" w:pos="8550"/>
          <w:tab w:val="right" w:pos="14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8C5DC1" w:rsidRDefault="008C5DC1">
      <w:pPr>
        <w:tabs>
          <w:tab w:val="left" w:pos="8550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8C5DC1" w:rsidRDefault="008C5DC1">
      <w:pPr>
        <w:tabs>
          <w:tab w:val="left" w:pos="8550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8C5DC1" w:rsidRDefault="004B770F">
      <w:pPr>
        <w:tabs>
          <w:tab w:val="left" w:pos="8550"/>
          <w:tab w:val="right" w:pos="14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Воспитатели: Гайнуллина Л.Г.</w:t>
      </w:r>
    </w:p>
    <w:p w:rsidR="008C5DC1" w:rsidRDefault="004B770F">
      <w:pPr>
        <w:tabs>
          <w:tab w:val="left" w:pos="9660"/>
          <w:tab w:val="right" w:pos="14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Гилязова Н.В.</w:t>
      </w:r>
    </w:p>
    <w:p w:rsidR="008C5DC1" w:rsidRDefault="004B770F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 xml:space="preserve">  Цель:</w:t>
      </w:r>
    </w:p>
    <w:p w:rsidR="008C5DC1" w:rsidRDefault="004B770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-обеспечение психолого-педагогической поддержки семьи и повышение компетентности родителей (законных представителей) в вопросах </w:t>
      </w:r>
      <w:r>
        <w:rPr>
          <w:color w:val="000000" w:themeColor="text1"/>
          <w:sz w:val="28"/>
          <w:szCs w:val="28"/>
        </w:rPr>
        <w:t>образования, охраны и укрепления здоровья детей младенческого, раннего и дошкольного возрастов;</w:t>
      </w:r>
    </w:p>
    <w:p w:rsidR="008C5DC1" w:rsidRDefault="004B770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-обеспечение единства подходов к воспитанию и обучению детей в условиях ДОО и семьи; повышение воспитательного потенциала семьи</w:t>
      </w:r>
    </w:p>
    <w:p w:rsidR="008C5DC1" w:rsidRDefault="004B770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Задачи:</w:t>
      </w:r>
    </w:p>
    <w:p w:rsidR="008C5DC1" w:rsidRDefault="004B770F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1) информирование родите</w:t>
      </w:r>
      <w:r>
        <w:rPr>
          <w:color w:val="000000" w:themeColor="text1"/>
          <w:sz w:val="28"/>
          <w:szCs w:val="28"/>
        </w:rPr>
        <w:t>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</w:t>
      </w:r>
      <w:r>
        <w:rPr>
          <w:color w:val="000000" w:themeColor="text1"/>
          <w:sz w:val="28"/>
          <w:szCs w:val="28"/>
        </w:rPr>
        <w:t>ОО;</w:t>
      </w:r>
      <w:r>
        <w:rPr>
          <w:color w:val="000000" w:themeColor="text1"/>
          <w:sz w:val="28"/>
          <w:szCs w:val="28"/>
        </w:rPr>
        <w:br/>
        <w:t>2) 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  <w:r>
        <w:rPr>
          <w:color w:val="000000" w:themeColor="text1"/>
          <w:sz w:val="28"/>
          <w:szCs w:val="28"/>
        </w:rPr>
        <w:br/>
        <w:t>3) способствование развитию ответственного и осознанного родительс</w:t>
      </w:r>
      <w:r>
        <w:rPr>
          <w:color w:val="000000" w:themeColor="text1"/>
          <w:sz w:val="28"/>
          <w:szCs w:val="28"/>
        </w:rPr>
        <w:t>тва как базовой основы благополучия семьи;</w:t>
      </w:r>
      <w:r>
        <w:rPr>
          <w:color w:val="000000" w:themeColor="text1"/>
          <w:sz w:val="28"/>
          <w:szCs w:val="28"/>
        </w:rPr>
        <w:br/>
        <w:t>4) построение взаимодействия в форме сотрудничества и установления партнерских отношений с родителями (законными представителями) детей младенческого, раннего и дошкольного возраста для решения образовательных зад</w:t>
      </w:r>
      <w:r>
        <w:rPr>
          <w:color w:val="000000" w:themeColor="text1"/>
          <w:sz w:val="28"/>
          <w:szCs w:val="28"/>
        </w:rPr>
        <w:t>ач;</w:t>
      </w:r>
      <w:r>
        <w:rPr>
          <w:color w:val="000000" w:themeColor="text1"/>
          <w:sz w:val="28"/>
          <w:szCs w:val="28"/>
        </w:rPr>
        <w:br/>
        <w:t>5) вовлечение родителей (законных представителей) в образовательный процесс.</w:t>
      </w: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8C5D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C5DC1" w:rsidRDefault="004B77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План взаимодействия с родителями во второй младшей группы 2025-2026 учебный год</w:t>
      </w:r>
    </w:p>
    <w:tbl>
      <w:tblPr>
        <w:tblStyle w:val="a4"/>
        <w:tblW w:w="0" w:type="auto"/>
        <w:tblLayout w:type="fixed"/>
        <w:tblLook w:val="04A0"/>
      </w:tblPr>
      <w:tblGrid>
        <w:gridCol w:w="506"/>
        <w:gridCol w:w="2077"/>
        <w:gridCol w:w="1948"/>
        <w:gridCol w:w="2464"/>
        <w:gridCol w:w="2381"/>
        <w:gridCol w:w="2923"/>
        <w:gridCol w:w="2487"/>
      </w:tblGrid>
      <w:tr w:rsidR="008C5DC1">
        <w:tc>
          <w:tcPr>
            <w:tcW w:w="2583" w:type="dxa"/>
            <w:gridSpan w:val="2"/>
            <w:vMerge w:val="restart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Событие</w:t>
            </w:r>
          </w:p>
        </w:tc>
        <w:tc>
          <w:tcPr>
            <w:tcW w:w="12203" w:type="dxa"/>
            <w:gridSpan w:val="5"/>
          </w:tcPr>
          <w:p w:rsidR="008C5DC1" w:rsidRDefault="004B77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взаимодействия</w:t>
            </w:r>
          </w:p>
        </w:tc>
      </w:tr>
      <w:tr w:rsidR="008C5DC1">
        <w:tc>
          <w:tcPr>
            <w:tcW w:w="2583" w:type="dxa"/>
            <w:gridSpan w:val="2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8C5DC1" w:rsidRDefault="004B77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Диагностико-аналитическое</w:t>
            </w:r>
          </w:p>
        </w:tc>
        <w:tc>
          <w:tcPr>
            <w:tcW w:w="7768" w:type="dxa"/>
            <w:gridSpan w:val="3"/>
          </w:tcPr>
          <w:p w:rsidR="008C5DC1" w:rsidRDefault="004B77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Просветительское</w:t>
            </w: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Консультационное</w:t>
            </w:r>
          </w:p>
        </w:tc>
      </w:tr>
      <w:tr w:rsidR="008C5DC1">
        <w:tc>
          <w:tcPr>
            <w:tcW w:w="2583" w:type="dxa"/>
            <w:gridSpan w:val="2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уровня компетенции родителей (законных представителей) в вопросах здоровьесбережении ребенка</w:t>
            </w: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Информационно-просвещенческое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 и родителей с детьми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сентября: </w:t>
            </w:r>
          </w:p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 «Петрушка в гостях у ребят»</w:t>
            </w:r>
          </w:p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44751792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«Что должен знать и уметь ребенок 3 – 4 лет»</w:t>
            </w:r>
          </w:p>
          <w:bookmarkEnd w:id="1"/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сентября: </w:t>
            </w:r>
          </w:p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</w:t>
            </w:r>
          </w:p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Коллаж «Мы за мир»</w:t>
            </w: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4753158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«Мы против террора!»</w:t>
            </w:r>
            <w:bookmarkEnd w:id="2"/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сентября: Родительское собрание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50535568"/>
            <w:r>
              <w:rPr>
                <w:rFonts w:ascii="Times New Roman" w:hAnsi="Times New Roman" w:cs="Times New Roman"/>
                <w:sz w:val="24"/>
                <w:szCs w:val="24"/>
              </w:rPr>
              <w:t>Памятка: «Золотые правила здорового образа жизни»</w:t>
            </w:r>
            <w:bookmarkEnd w:id="3"/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4B77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собрание: «Знакомство с годовыми задачами. </w:t>
            </w:r>
          </w:p>
          <w:p w:rsidR="008C5DC1" w:rsidRDefault="004B77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детей 3 - 4 лет»</w:t>
            </w:r>
          </w:p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сентября: День воспитателя и всех дошкольных работников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«Детский сад-моя вторая семья»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rPr>
          <w:trHeight w:val="1390"/>
        </w:trPr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октября: Международный день пожилых людей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50535842"/>
            <w:r>
              <w:rPr>
                <w:rFonts w:ascii="Times New Roman" w:hAnsi="Times New Roman" w:cs="Times New Roman"/>
                <w:sz w:val="24"/>
                <w:szCs w:val="24"/>
              </w:rPr>
              <w:t>Беседа «День пожилого человека»</w:t>
            </w:r>
            <w:bookmarkEnd w:id="4"/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5053610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«Мои любимые бабушки и дедушки» </w:t>
            </w:r>
            <w:bookmarkEnd w:id="5"/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октября: </w:t>
            </w:r>
          </w:p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0536229"/>
            <w:r>
              <w:rPr>
                <w:rFonts w:ascii="Times New Roman" w:hAnsi="Times New Roman" w:cs="Times New Roman"/>
                <w:sz w:val="24"/>
                <w:szCs w:val="24"/>
              </w:rPr>
              <w:t>Беседа о папах</w:t>
            </w:r>
            <w:bookmarkEnd w:id="6"/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“Сөмбелә – уңыш бәйрәме”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Папка передвижка: “Сөмбелә – уңыш бәйрәме”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27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октября</w:t>
            </w:r>
          </w:p>
          <w:p w:rsidR="008C5DC1" w:rsidRDefault="004B770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“Золотая осень”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Досуг: «Золотая осень»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ноября: День народного единства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передвижка: «День народного единства»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5053632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 «Что можно рассказать ребёнку о Дне Народного Единства»   </w:t>
            </w:r>
            <w:bookmarkEnd w:id="7"/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ноября День Конституции Татарстана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Презентация:«День Конституции Татарстана»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ноября: День матери в России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передвижка: «День матери»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Досуг, посвященный Дню матери</w:t>
            </w:r>
          </w:p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 Мамочка моя»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ноября: День Государственного герба Российской Федерации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5053647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Беседа: «День 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герба РФ»</w:t>
            </w:r>
            <w:bookmarkEnd w:id="8"/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“Каз өмәсе”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игры: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“Каз өмәсе”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декабря: Международный день инвалидов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Папка передвижка: «День инвалидов» 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Порекомендовать родителям посмотреть мультфильм: «Цветик-семицветик»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декабря: День Героев Отечества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50536697"/>
            <w:r>
              <w:rPr>
                <w:rFonts w:ascii="Times New Roman" w:hAnsi="Times New Roman" w:cs="Times New Roman"/>
                <w:sz w:val="24"/>
                <w:szCs w:val="24"/>
              </w:rPr>
              <w:t>Беседа: «День Героев Отечества»</w:t>
            </w:r>
            <w:bookmarkEnd w:id="9"/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5053689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«День Героев Отечества» </w:t>
            </w:r>
            <w:bookmarkEnd w:id="10"/>
          </w:p>
        </w:tc>
      </w:tr>
      <w:tr w:rsidR="008C5DC1">
        <w:trPr>
          <w:trHeight w:val="1565"/>
        </w:trPr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декабря: День Конституции Российской Федерации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150537199"/>
            <w:r>
              <w:rPr>
                <w:rFonts w:ascii="Times New Roman" w:hAnsi="Times New Roman" w:cs="Times New Roman"/>
                <w:sz w:val="24"/>
                <w:szCs w:val="24"/>
              </w:rPr>
              <w:t>Беседа: «День Конституции РФ»</w:t>
            </w:r>
            <w:bookmarkEnd w:id="11"/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5053739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«Как просто и интересно рассказать о дне Конституции России» </w:t>
            </w:r>
            <w:bookmarkEnd w:id="12"/>
          </w:p>
        </w:tc>
      </w:tr>
      <w:tr w:rsidR="008C5DC1">
        <w:trPr>
          <w:trHeight w:val="845"/>
        </w:trPr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декабря: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15053761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Памятка: Растём здоровыми, крепкими» </w:t>
            </w:r>
            <w:bookmarkEnd w:id="13"/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«Взаимоотношения родителей с детьми»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декабря: Новый год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150537669"/>
            <w:r>
              <w:rPr>
                <w:rFonts w:ascii="Times New Roman" w:hAnsi="Times New Roman" w:cs="Times New Roman"/>
                <w:sz w:val="24"/>
                <w:szCs w:val="24"/>
              </w:rPr>
              <w:t>История праздника «Новый год»</w:t>
            </w:r>
            <w:bookmarkEnd w:id="14"/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Досуг, посвященный Новому году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января: День полного освобождения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Ленинграда от фашистской блокады.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«День полного освобождения Ленинграда от фашистской блокады»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  <w:textDirection w:val="btLr"/>
          </w:tcPr>
          <w:p w:rsidR="008C5DC1" w:rsidRDefault="008C5DC1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 «Создание благоприятных условий к изучению второго государственного языка»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февраля: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Мусы Джалиля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Беседа,: День памяти Мусы Джалиля. 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  <w:textDirection w:val="btLr"/>
          </w:tcPr>
          <w:p w:rsidR="008C5DC1" w:rsidRDefault="008C5DC1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февраля: Международный день родного языка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Консультация: «День родного языка»</w:t>
            </w: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февраля: День защитника Отечества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День защитника Отечества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Досуг, посвященный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защитника Отечества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“Туган телем – бөек анам теле”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Игра, Инсценировка татарских народных сказок “Туган телем – бөек анам теле”</w:t>
            </w:r>
          </w:p>
          <w:p w:rsidR="00B86A87" w:rsidRDefault="00B86A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март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марта: Международный женский день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Папка-передвижка: Международный женский день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Досуг, посвященный 8 марта 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марта: День воссоединения Крыма с Россией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Консультация: «Россия и Крым вместе»</w:t>
            </w: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игра: «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Яз көлә – Нәүрүз килә”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марта: Всемирный день театра</w:t>
            </w:r>
          </w:p>
        </w:tc>
        <w:tc>
          <w:tcPr>
            <w:tcW w:w="1948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Анкета: «Театр и дети»</w:t>
            </w: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«Всемирный день театра»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апреля: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космонавтики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Папка-передвижка: День космонавтики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выставка: «День космонавтики»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апреля: Всемирный день Земли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День Земли</w:t>
            </w: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выставка: «Береги свою планету»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“Карга боткасы”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игра: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“Карга боткасы”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апреля: День пожарной охраны</w:t>
            </w:r>
          </w:p>
        </w:tc>
        <w:tc>
          <w:tcPr>
            <w:tcW w:w="1948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Анкета: О правилах пожарной безопасности</w:t>
            </w: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«Юные пожарники»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“Язлар алып килде Тукайны”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Папка передвижка:“Язлар алып килде Тукайны”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 w:val="restart"/>
            <w:textDirection w:val="btLr"/>
          </w:tcPr>
          <w:p w:rsidR="008C5DC1" w:rsidRDefault="004B770F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мая: Праздник Весны и Труда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«Мир, труд, май»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мая: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Презентация: День Победы. </w:t>
            </w:r>
          </w:p>
        </w:tc>
        <w:tc>
          <w:tcPr>
            <w:tcW w:w="2923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5DC1">
        <w:tc>
          <w:tcPr>
            <w:tcW w:w="506" w:type="dxa"/>
            <w:vMerge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мая: Родительское собрание</w:t>
            </w:r>
          </w:p>
        </w:tc>
        <w:tc>
          <w:tcPr>
            <w:tcW w:w="1948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Памятка: «Бережём здоровье с детства»</w:t>
            </w:r>
          </w:p>
        </w:tc>
        <w:tc>
          <w:tcPr>
            <w:tcW w:w="2381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3" w:type="dxa"/>
          </w:tcPr>
          <w:p w:rsidR="008C5DC1" w:rsidRDefault="004B77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</w:t>
            </w:r>
            <w:r>
              <w:rPr>
                <w:rFonts w:ascii="Times New Roman" w:eastAsia="Times New Roman" w:hAnsi="Times New Roman" w:cs="Times New Roman"/>
              </w:rPr>
              <w:t xml:space="preserve"> «Успехи 2-й младшей группы».</w:t>
            </w:r>
          </w:p>
        </w:tc>
        <w:tc>
          <w:tcPr>
            <w:tcW w:w="2487" w:type="dxa"/>
          </w:tcPr>
          <w:p w:rsidR="008C5DC1" w:rsidRDefault="008C5D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C5DC1" w:rsidRDefault="008C5DC1" w:rsidP="00B86A87">
      <w:pPr>
        <w:tabs>
          <w:tab w:val="left" w:pos="9660"/>
          <w:tab w:val="right" w:pos="14570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C5DC1" w:rsidSect="008C5DC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70F" w:rsidRDefault="004B770F">
      <w:pPr>
        <w:spacing w:line="240" w:lineRule="auto"/>
      </w:pPr>
      <w:r>
        <w:separator/>
      </w:r>
    </w:p>
  </w:endnote>
  <w:endnote w:type="continuationSeparator" w:id="1">
    <w:p w:rsidR="004B770F" w:rsidRDefault="004B770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70F" w:rsidRDefault="004B770F">
      <w:pPr>
        <w:spacing w:after="0"/>
      </w:pPr>
      <w:r>
        <w:separator/>
      </w:r>
    </w:p>
  </w:footnote>
  <w:footnote w:type="continuationSeparator" w:id="1">
    <w:p w:rsidR="004B770F" w:rsidRDefault="004B770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188A"/>
    <w:rsid w:val="00003056"/>
    <w:rsid w:val="00004E21"/>
    <w:rsid w:val="00093AEF"/>
    <w:rsid w:val="000D77FC"/>
    <w:rsid w:val="000F3FB3"/>
    <w:rsid w:val="00165BE1"/>
    <w:rsid w:val="00184D4F"/>
    <w:rsid w:val="001F24C1"/>
    <w:rsid w:val="001F5346"/>
    <w:rsid w:val="002A0254"/>
    <w:rsid w:val="002B377C"/>
    <w:rsid w:val="004B770F"/>
    <w:rsid w:val="005027FD"/>
    <w:rsid w:val="00511F63"/>
    <w:rsid w:val="005F3C65"/>
    <w:rsid w:val="00607BC2"/>
    <w:rsid w:val="00686BF8"/>
    <w:rsid w:val="006B6D80"/>
    <w:rsid w:val="006E7DF3"/>
    <w:rsid w:val="007264E4"/>
    <w:rsid w:val="00731D5A"/>
    <w:rsid w:val="007C15F8"/>
    <w:rsid w:val="007E2371"/>
    <w:rsid w:val="007F312D"/>
    <w:rsid w:val="00871BF6"/>
    <w:rsid w:val="008C5DC1"/>
    <w:rsid w:val="008E2C81"/>
    <w:rsid w:val="008E664B"/>
    <w:rsid w:val="00914ADF"/>
    <w:rsid w:val="0093044A"/>
    <w:rsid w:val="00933B8E"/>
    <w:rsid w:val="00934D49"/>
    <w:rsid w:val="00935B59"/>
    <w:rsid w:val="00946D5E"/>
    <w:rsid w:val="00952E4F"/>
    <w:rsid w:val="00997331"/>
    <w:rsid w:val="00B17323"/>
    <w:rsid w:val="00B4188A"/>
    <w:rsid w:val="00B86A87"/>
    <w:rsid w:val="00C11123"/>
    <w:rsid w:val="00C230FF"/>
    <w:rsid w:val="00C26C1E"/>
    <w:rsid w:val="00C92A5C"/>
    <w:rsid w:val="00C944E5"/>
    <w:rsid w:val="00CB736F"/>
    <w:rsid w:val="00CE23FE"/>
    <w:rsid w:val="00D62BE7"/>
    <w:rsid w:val="00D74371"/>
    <w:rsid w:val="00DA1D7D"/>
    <w:rsid w:val="00E650D1"/>
    <w:rsid w:val="00E77350"/>
    <w:rsid w:val="00EA46A9"/>
    <w:rsid w:val="00EB18D8"/>
    <w:rsid w:val="2D436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DC1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C5DC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C5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qFormat/>
    <w:rsid w:val="008C5D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8C5DC1"/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8C5DC1"/>
    <w:rPr>
      <w:rFonts w:ascii="Times New Roman" w:eastAsia="Times New Roman" w:hAnsi="Times New Roman" w:cs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871</Words>
  <Characters>4971</Characters>
  <Application>Microsoft Office Word</Application>
  <DocSecurity>0</DocSecurity>
  <Lines>41</Lines>
  <Paragraphs>11</Paragraphs>
  <ScaleCrop>false</ScaleCrop>
  <Company/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Сказка2</dc:creator>
  <cp:lastModifiedBy>Детский сад Сказка</cp:lastModifiedBy>
  <cp:revision>18</cp:revision>
  <cp:lastPrinted>2023-10-31T15:20:00Z</cp:lastPrinted>
  <dcterms:created xsi:type="dcterms:W3CDTF">2023-09-04T16:21:00Z</dcterms:created>
  <dcterms:modified xsi:type="dcterms:W3CDTF">2026-02-09T17:10:00Z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D424A58D30E8494BA7ABBD26C51C97F7_12</vt:lpwstr>
  </property>
</Properties>
</file>